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040" w:rsidRPr="00DF3040" w:rsidRDefault="00DF3040" w:rsidP="004E6C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DF3040">
        <w:rPr>
          <w:rFonts w:ascii="Times New Roman" w:hAnsi="Times New Roman" w:cs="Times New Roman"/>
          <w:b/>
          <w:sz w:val="24"/>
          <w:szCs w:val="24"/>
          <w:lang w:val="ky-KG"/>
        </w:rPr>
        <w:t>БАТКЕН РЕГИОНУНУН ТУРУКТУУ ӨНҮГҮСҮН ИЗИЛДӨӨ ЛАБОРАТОРИЯСЫ</w:t>
      </w:r>
    </w:p>
    <w:p w:rsidR="002226EA" w:rsidRDefault="00DF3040" w:rsidP="004E6C4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4E6C4B">
        <w:rPr>
          <w:rFonts w:ascii="Times New Roman" w:hAnsi="Times New Roman" w:cs="Times New Roman"/>
          <w:b/>
          <w:i/>
          <w:sz w:val="24"/>
          <w:szCs w:val="24"/>
          <w:lang w:val="ky-KG"/>
        </w:rPr>
        <w:t>Тарыхы.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D0608C">
        <w:rPr>
          <w:rFonts w:ascii="Times New Roman" w:hAnsi="Times New Roman" w:cs="Times New Roman"/>
          <w:sz w:val="24"/>
          <w:szCs w:val="24"/>
          <w:lang w:val="ky-KG"/>
        </w:rPr>
        <w:t>Баткен регионунун туруктуу өнүгүсүн изилдөө лабораториясы,  К</w:t>
      </w:r>
      <w:r>
        <w:rPr>
          <w:rFonts w:ascii="Times New Roman" w:hAnsi="Times New Roman" w:cs="Times New Roman"/>
          <w:sz w:val="24"/>
          <w:szCs w:val="24"/>
          <w:lang w:val="ky-KG"/>
        </w:rPr>
        <w:t>ыргыз республикасынын</w:t>
      </w:r>
      <w:r w:rsidRPr="00D0608C">
        <w:rPr>
          <w:rFonts w:ascii="Times New Roman" w:hAnsi="Times New Roman" w:cs="Times New Roman"/>
          <w:sz w:val="24"/>
          <w:szCs w:val="24"/>
          <w:lang w:val="ky-KG"/>
        </w:rPr>
        <w:t xml:space="preserve">  Улуттук </w:t>
      </w:r>
      <w:r>
        <w:rPr>
          <w:rFonts w:ascii="Times New Roman" w:hAnsi="Times New Roman" w:cs="Times New Roman"/>
          <w:sz w:val="24"/>
          <w:szCs w:val="24"/>
          <w:lang w:val="ky-KG"/>
        </w:rPr>
        <w:t>И</w:t>
      </w:r>
      <w:r w:rsidRPr="00D0608C">
        <w:rPr>
          <w:rFonts w:ascii="Times New Roman" w:hAnsi="Times New Roman" w:cs="Times New Roman"/>
          <w:sz w:val="24"/>
          <w:szCs w:val="24"/>
          <w:lang w:val="ky-KG"/>
        </w:rPr>
        <w:t xml:space="preserve">лимдер </w:t>
      </w:r>
      <w:r>
        <w:rPr>
          <w:rFonts w:ascii="Times New Roman" w:hAnsi="Times New Roman" w:cs="Times New Roman"/>
          <w:sz w:val="24"/>
          <w:szCs w:val="24"/>
          <w:lang w:val="ky-KG"/>
        </w:rPr>
        <w:t>Академиясынын т</w:t>
      </w:r>
      <w:r w:rsidRPr="00D0608C">
        <w:rPr>
          <w:rFonts w:ascii="Times New Roman" w:hAnsi="Times New Roman" w:cs="Times New Roman"/>
          <w:sz w:val="24"/>
          <w:szCs w:val="24"/>
          <w:lang w:val="ky-KG"/>
        </w:rPr>
        <w:t xml:space="preserve">үштүк 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бөлүмүндөгү </w:t>
      </w:r>
      <w:r w:rsidRPr="00D0608C">
        <w:rPr>
          <w:rFonts w:ascii="Times New Roman" w:hAnsi="Times New Roman" w:cs="Times New Roman"/>
          <w:sz w:val="24"/>
          <w:szCs w:val="24"/>
          <w:lang w:val="ky-KG"/>
        </w:rPr>
        <w:t>Медициналык-биологиялык көйгөйлөр илимий-изилдөө институтунун, структуралык бөлүмү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ндө </w:t>
      </w:r>
      <w:r w:rsidRPr="002226EA">
        <w:rPr>
          <w:rFonts w:ascii="Times New Roman" w:hAnsi="Times New Roman" w:cs="Times New Roman"/>
          <w:sz w:val="24"/>
          <w:szCs w:val="24"/>
          <w:lang w:val="ky-KG"/>
        </w:rPr>
        <w:t xml:space="preserve">2024-жылы 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ачылган. </w:t>
      </w:r>
      <w:r w:rsidR="002226EA" w:rsidRPr="002226EA">
        <w:rPr>
          <w:rFonts w:ascii="Times New Roman" w:hAnsi="Times New Roman" w:cs="Times New Roman"/>
          <w:sz w:val="24"/>
          <w:szCs w:val="24"/>
          <w:lang w:val="ky-KG"/>
        </w:rPr>
        <w:t>Лаборатория башчысы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болуп </w:t>
      </w:r>
      <w:r w:rsidR="002226EA" w:rsidRPr="002226EA">
        <w:rPr>
          <w:rFonts w:ascii="Times New Roman" w:hAnsi="Times New Roman" w:cs="Times New Roman"/>
          <w:sz w:val="24"/>
          <w:szCs w:val="24"/>
          <w:lang w:val="ky-KG"/>
        </w:rPr>
        <w:t xml:space="preserve"> б.и.к., </w:t>
      </w:r>
      <w:r>
        <w:rPr>
          <w:rFonts w:ascii="Times New Roman" w:hAnsi="Times New Roman" w:cs="Times New Roman"/>
          <w:sz w:val="24"/>
          <w:szCs w:val="24"/>
          <w:lang w:val="ky-KG"/>
        </w:rPr>
        <w:t>улук илимий кызматчы</w:t>
      </w:r>
      <w:r w:rsidR="002226EA" w:rsidRPr="002226EA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А.А. </w:t>
      </w:r>
      <w:r w:rsidR="002226EA" w:rsidRPr="002226EA">
        <w:rPr>
          <w:rFonts w:ascii="Times New Roman" w:hAnsi="Times New Roman" w:cs="Times New Roman"/>
          <w:sz w:val="24"/>
          <w:szCs w:val="24"/>
          <w:lang w:val="ky-KG"/>
        </w:rPr>
        <w:t xml:space="preserve"> Саматова  дайындалып, учурда иштеп жатат. </w:t>
      </w:r>
    </w:p>
    <w:p w:rsidR="00AD21C8" w:rsidRPr="004E6C4B" w:rsidRDefault="00DF3040" w:rsidP="004E6C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ky-KG"/>
        </w:rPr>
      </w:pPr>
      <w:r w:rsidRPr="004E6C4B">
        <w:rPr>
          <w:rFonts w:ascii="Times New Roman" w:eastAsia="Calibri" w:hAnsi="Times New Roman" w:cs="Times New Roman"/>
          <w:b/>
          <w:i/>
          <w:sz w:val="24"/>
          <w:szCs w:val="24"/>
          <w:lang w:val="ky-KG"/>
        </w:rPr>
        <w:t>Илимий ишмердүүлүкт</w:t>
      </w:r>
      <w:r w:rsidRPr="004E6C4B">
        <w:rPr>
          <w:rFonts w:ascii="Times New Roman" w:eastAsia="Calibri" w:hAnsi="Times New Roman" w:cs="Times New Roman"/>
          <w:b/>
          <w:i/>
          <w:sz w:val="24"/>
          <w:szCs w:val="24"/>
          <w:lang w:val="ky-KG" w:eastAsia="ru-RU"/>
        </w:rPr>
        <w:t>үн багыттары</w:t>
      </w:r>
      <w:r w:rsidRPr="004E6C4B">
        <w:rPr>
          <w:rFonts w:ascii="Times New Roman" w:eastAsia="Calibri" w:hAnsi="Times New Roman" w:cs="Times New Roman"/>
          <w:b/>
          <w:i/>
          <w:sz w:val="24"/>
          <w:szCs w:val="24"/>
          <w:lang w:val="ky-KG"/>
        </w:rPr>
        <w:t>:</w:t>
      </w:r>
    </w:p>
    <w:p w:rsidR="00DF3040" w:rsidRPr="002226EA" w:rsidRDefault="00DF3040" w:rsidP="004E6C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DF304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2226EA">
        <w:rPr>
          <w:rFonts w:ascii="Times New Roman" w:hAnsi="Times New Roman" w:cs="Times New Roman"/>
          <w:sz w:val="24"/>
          <w:szCs w:val="24"/>
          <w:lang w:val="ky-KG"/>
        </w:rPr>
        <w:t>Баткен регионунун биосоциалдык, экологиялык жана биологиялык туруктуулугун камсыздоого багытталган илимий негизделген маалыматтарды топтоо, талдоо жана сунуштоо аркылуу региондун туруктуу өнүгүүсүнө салым кошуу.</w:t>
      </w:r>
    </w:p>
    <w:p w:rsidR="00DF3040" w:rsidRPr="00DF3040" w:rsidRDefault="00DF3040" w:rsidP="004E6C4B">
      <w:pPr>
        <w:pStyle w:val="a4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DF3040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Региондогу окуучулардын психофизиологиялык өнүгүүсүнө таасир этүүчү биосоциалдык факторлорду изилдеп, билим берүү жана саламаттыкты сактоо системаларына практикалык сунуштарды иштеп чыгуу;</w:t>
      </w:r>
    </w:p>
    <w:p w:rsidR="00DF3040" w:rsidRPr="00DF3040" w:rsidRDefault="00DF3040" w:rsidP="004E6C4B">
      <w:pPr>
        <w:pStyle w:val="a4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DF3040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Айгүл тоо экосистемасынын жаныбарлары жана өсүмдүктөр дүйнөсүнө үзгүлтүксүз мониторинг жүргүзүү жана инвентаризациялоо аркылуу экологиялык тең салмактуулукту сактоо боюнча илимий негиздерди түзүү;</w:t>
      </w:r>
    </w:p>
    <w:p w:rsidR="00DF3040" w:rsidRPr="002226EA" w:rsidRDefault="00DF3040" w:rsidP="004E6C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2226EA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Жергиликтүү экосистемаларды илимий изилдөөлөрдүн негизинде коргоо, кайра калыбына келтирүү жана рационалдуу пайдалануу боюнча мамлекеттик жана коомдук уюмдарга аналитикалык маалымат менен камсыз кылуу.</w:t>
      </w:r>
    </w:p>
    <w:p w:rsidR="00AD21C8" w:rsidRPr="00D0608C" w:rsidRDefault="003E6C23" w:rsidP="004E6C4B">
      <w:pPr>
        <w:pStyle w:val="a4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Бүгүнкү күндө лабораторияда 4 илимдин кандидаты, 1 лаборант эмгектенишет:</w:t>
      </w:r>
      <w:r w:rsidR="00AD21C8">
        <w:rPr>
          <w:rFonts w:ascii="Times New Roman" w:hAnsi="Times New Roman" w:cs="Times New Roman"/>
          <w:sz w:val="24"/>
          <w:szCs w:val="24"/>
          <w:lang w:val="ky-KG"/>
        </w:rPr>
        <w:t xml:space="preserve"> и</w:t>
      </w:r>
      <w:r w:rsidR="00E31BFC">
        <w:rPr>
          <w:rFonts w:ascii="Times New Roman" w:hAnsi="Times New Roman" w:cs="Times New Roman"/>
          <w:sz w:val="24"/>
          <w:szCs w:val="24"/>
          <w:lang w:val="ky-KG"/>
        </w:rPr>
        <w:t>лимдин кандидаттары (л</w:t>
      </w:r>
      <w:r w:rsidR="00DF3040" w:rsidRPr="002226EA">
        <w:rPr>
          <w:rFonts w:ascii="Times New Roman" w:hAnsi="Times New Roman" w:cs="Times New Roman"/>
          <w:sz w:val="24"/>
          <w:szCs w:val="24"/>
          <w:lang w:val="ky-KG"/>
        </w:rPr>
        <w:t>аборатория башчысы</w:t>
      </w:r>
      <w:r w:rsidR="00E31BFC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215C6B" w:rsidRPr="00D0608C">
        <w:rPr>
          <w:rFonts w:ascii="Times New Roman" w:hAnsi="Times New Roman" w:cs="Times New Roman"/>
          <w:sz w:val="24"/>
          <w:szCs w:val="24"/>
          <w:lang w:val="ky-KG"/>
        </w:rPr>
        <w:t>Саматова А</w:t>
      </w:r>
      <w:r w:rsidR="00E31BFC">
        <w:rPr>
          <w:rFonts w:ascii="Times New Roman" w:hAnsi="Times New Roman" w:cs="Times New Roman"/>
          <w:sz w:val="24"/>
          <w:szCs w:val="24"/>
          <w:lang w:val="ky-KG"/>
        </w:rPr>
        <w:t xml:space="preserve">.А., </w:t>
      </w:r>
      <w:r w:rsidR="00AD21C8">
        <w:rPr>
          <w:rFonts w:ascii="Times New Roman" w:hAnsi="Times New Roman" w:cs="Times New Roman"/>
          <w:sz w:val="24"/>
          <w:szCs w:val="24"/>
          <w:lang w:val="ky-KG"/>
        </w:rPr>
        <w:t xml:space="preserve">илимий кызматчылар: </w:t>
      </w:r>
      <w:r w:rsidR="00E31BFC">
        <w:rPr>
          <w:rFonts w:ascii="Times New Roman" w:hAnsi="Times New Roman" w:cs="Times New Roman"/>
          <w:sz w:val="24"/>
          <w:szCs w:val="24"/>
          <w:lang w:val="ky-KG"/>
        </w:rPr>
        <w:t xml:space="preserve">Мирали кызы Анара, </w:t>
      </w:r>
      <w:r w:rsidR="00AD21C8">
        <w:rPr>
          <w:rFonts w:ascii="Times New Roman" w:hAnsi="Times New Roman" w:cs="Times New Roman"/>
          <w:sz w:val="24"/>
          <w:szCs w:val="24"/>
          <w:lang w:val="ky-KG"/>
        </w:rPr>
        <w:t>Момунова Г.А., Кошматова Ж.Ж.)</w:t>
      </w:r>
      <w:r w:rsidR="00AD21C8" w:rsidRPr="00AD21C8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AD21C8" w:rsidRPr="00D0608C">
        <w:rPr>
          <w:rFonts w:ascii="Times New Roman" w:hAnsi="Times New Roman" w:cs="Times New Roman"/>
          <w:sz w:val="24"/>
          <w:szCs w:val="24"/>
          <w:lang w:val="ky-KG"/>
        </w:rPr>
        <w:t>Бактыярова С</w:t>
      </w:r>
      <w:r w:rsidR="00AD21C8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AD21C8" w:rsidRPr="00D0608C">
        <w:rPr>
          <w:rFonts w:ascii="Times New Roman" w:hAnsi="Times New Roman" w:cs="Times New Roman"/>
          <w:sz w:val="24"/>
          <w:szCs w:val="24"/>
          <w:lang w:val="ky-KG"/>
        </w:rPr>
        <w:t xml:space="preserve"> Ж</w:t>
      </w:r>
      <w:r w:rsidR="00AD21C8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AD21C8" w:rsidRPr="00D0608C">
        <w:rPr>
          <w:rFonts w:ascii="Times New Roman" w:hAnsi="Times New Roman" w:cs="Times New Roman"/>
          <w:sz w:val="24"/>
          <w:szCs w:val="24"/>
          <w:lang w:val="ky-KG"/>
        </w:rPr>
        <w:t xml:space="preserve">  лаборант.  </w:t>
      </w:r>
    </w:p>
    <w:p w:rsidR="003E6C23" w:rsidRDefault="003E6C23" w:rsidP="004E6C4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C2D2E"/>
          <w:sz w:val="24"/>
          <w:szCs w:val="24"/>
          <w:lang w:val="ky-KG"/>
        </w:rPr>
      </w:pPr>
      <w:r w:rsidRPr="003E6C2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  <w:lang w:val="ky-KG"/>
        </w:rPr>
        <w:t xml:space="preserve">Илимпоздор тарабынан 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  <w:lang w:val="ky-KG"/>
        </w:rPr>
        <w:t>2</w:t>
      </w:r>
      <w:r w:rsidR="006C3A5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  <w:lang w:val="ky-KG"/>
        </w:rPr>
        <w:t>7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  <w:lang w:val="ky-KG"/>
        </w:rPr>
        <w:t>д</w:t>
      </w:r>
      <w:r w:rsidR="006C3A5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  <w:lang w:val="ky-KG"/>
        </w:rPr>
        <w:t>е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  <w:lang w:val="ky-KG"/>
        </w:rPr>
        <w:t>н</w:t>
      </w:r>
      <w:r w:rsidRPr="003E6C2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  <w:lang w:val="ky-KG"/>
        </w:rPr>
        <w:t xml:space="preserve"> ашык илимий эмгектер, алардын ичинде эл аралык илимий-метрикалык Scopus 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  <w:lang w:val="ky-KG"/>
        </w:rPr>
        <w:t xml:space="preserve"> </w:t>
      </w:r>
      <w:r w:rsidRPr="003E6C2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  <w:lang w:val="ky-KG"/>
        </w:rPr>
        <w:t>база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  <w:lang w:val="ky-KG"/>
        </w:rPr>
        <w:t>с</w:t>
      </w:r>
      <w:r w:rsidRPr="003E6C2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  <w:lang w:val="ky-KG"/>
        </w:rPr>
        <w:t xml:space="preserve">ындагы макалалар, монографиялар жана методикалык сунуштамалар, ойлоп табуулар жана автордук күбөлүктөр, Кыргызстанда </w:t>
      </w:r>
      <w:r w:rsidR="00AD21C8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  <w:lang w:val="ky-KG"/>
        </w:rPr>
        <w:t xml:space="preserve">БатМУда 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  <w:lang w:val="ky-KG"/>
        </w:rPr>
        <w:t>практикада</w:t>
      </w:r>
      <w:r w:rsidRPr="003E6C2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  <w:lang w:val="ky-KG"/>
        </w:rPr>
        <w:t xml:space="preserve"> колдонулууда.</w:t>
      </w:r>
    </w:p>
    <w:p w:rsidR="00AD21C8" w:rsidRDefault="003E6C23" w:rsidP="004E6C4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  <w:lang w:val="ky-KG"/>
        </w:rPr>
      </w:pPr>
      <w:r w:rsidRPr="003E6C2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  <w:lang w:val="ky-KG"/>
        </w:rPr>
        <w:t xml:space="preserve">Учурда 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  <w:lang w:val="ky-KG"/>
        </w:rPr>
        <w:t xml:space="preserve"> </w:t>
      </w:r>
      <w:r w:rsidRPr="003E6C2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  <w:lang w:val="ky-KG"/>
        </w:rPr>
        <w:t xml:space="preserve"> 2 докторант (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  <w:lang w:val="ky-KG"/>
        </w:rPr>
        <w:t>Саматова А.А., Миралы кызы а.</w:t>
      </w:r>
      <w:r w:rsidRPr="003E6C2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  <w:lang w:val="ky-KG"/>
        </w:rPr>
        <w:t xml:space="preserve">), 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  <w:lang w:val="ky-KG"/>
        </w:rPr>
        <w:t>2 илимдин кандидаты, 1</w:t>
      </w:r>
      <w:r w:rsidRPr="003E6C2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  <w:lang w:val="ky-KG"/>
        </w:rPr>
        <w:t xml:space="preserve"> изденүүчү </w:t>
      </w:r>
      <w:r w:rsidR="00AD21C8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  <w:lang w:val="ky-KG"/>
        </w:rPr>
        <w:t>илмий иштерин улантууда.</w:t>
      </w:r>
    </w:p>
    <w:p w:rsidR="00DF3040" w:rsidRPr="00DF3040" w:rsidRDefault="00DF3040" w:rsidP="00DF3040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ky-KG"/>
        </w:rPr>
      </w:pPr>
    </w:p>
    <w:tbl>
      <w:tblPr>
        <w:tblStyle w:val="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3"/>
        <w:gridCol w:w="4692"/>
      </w:tblGrid>
      <w:tr w:rsidR="00166C85" w:rsidRPr="00DF3040" w:rsidTr="00F942A4">
        <w:trPr>
          <w:trHeight w:val="2258"/>
          <w:jc w:val="center"/>
        </w:trPr>
        <w:tc>
          <w:tcPr>
            <w:tcW w:w="4326" w:type="dxa"/>
          </w:tcPr>
          <w:p w:rsidR="00DF3040" w:rsidRPr="00DF3040" w:rsidRDefault="00AD21C8" w:rsidP="00DF304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B5B47A" wp14:editId="2B6EFECE">
                  <wp:extent cx="2643505" cy="1485900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5713" t="12258" r="12934"/>
                          <a:stretch/>
                        </pic:blipFill>
                        <pic:spPr bwMode="auto">
                          <a:xfrm>
                            <a:off x="0" y="0"/>
                            <a:ext cx="2653714" cy="1491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88431C" w:rsidRDefault="004E6C4B" w:rsidP="00F942A4">
            <w:pPr>
              <w:pStyle w:val="a8"/>
              <w:jc w:val="center"/>
            </w:pPr>
            <w:r>
              <w:rPr>
                <w:noProof/>
              </w:rPr>
              <w:drawing>
                <wp:inline distT="0" distB="0" distL="0" distR="0" wp14:anchorId="198980F1">
                  <wp:extent cx="2562225" cy="155257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F3040" w:rsidRPr="00DF3040" w:rsidRDefault="00DF3040" w:rsidP="00DF3040">
            <w:pPr>
              <w:widowControl w:val="0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y-KG"/>
              </w:rPr>
            </w:pPr>
          </w:p>
        </w:tc>
      </w:tr>
      <w:tr w:rsidR="00EB6D05" w:rsidRPr="00DF3040" w:rsidTr="00F942A4">
        <w:trPr>
          <w:trHeight w:val="2258"/>
          <w:jc w:val="center"/>
        </w:trPr>
        <w:tc>
          <w:tcPr>
            <w:tcW w:w="4326" w:type="dxa"/>
          </w:tcPr>
          <w:p w:rsidR="0088431C" w:rsidRDefault="0088431C" w:rsidP="0088431C">
            <w:pPr>
              <w:pStyle w:val="a8"/>
            </w:pPr>
            <w:r>
              <w:rPr>
                <w:noProof/>
              </w:rPr>
              <w:lastRenderedPageBreak/>
              <w:drawing>
                <wp:inline distT="0" distB="0" distL="0" distR="0" wp14:anchorId="7B4B1FB5" wp14:editId="0C0C5E2A">
                  <wp:extent cx="2727960" cy="1619250"/>
                  <wp:effectExtent l="0" t="0" r="0" b="0"/>
                  <wp:docPr id="3" name="Рисунок 3" descr="D:\2023-2024\Лаборатория\Сүрөттөр\-5431489602314689809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2023-2024\Лаборатория\Сүрөттөр\-5431489602314689809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394" cy="1623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31C" w:rsidRDefault="0088431C" w:rsidP="00DF3040">
            <w:pPr>
              <w:widowControl w:val="0"/>
              <w:spacing w:line="240" w:lineRule="auto"/>
              <w:jc w:val="both"/>
              <w:rPr>
                <w:noProof/>
                <w:lang w:eastAsia="ru-RU"/>
              </w:rPr>
            </w:pPr>
          </w:p>
        </w:tc>
        <w:tc>
          <w:tcPr>
            <w:tcW w:w="4686" w:type="dxa"/>
          </w:tcPr>
          <w:p w:rsidR="0088431C" w:rsidRDefault="0088431C" w:rsidP="00F942A4">
            <w:pPr>
              <w:pStyle w:val="a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14600" cy="1619250"/>
                  <wp:effectExtent l="0" t="0" r="0" b="0"/>
                  <wp:docPr id="4" name="Рисунок 4" descr="D:\2023-2024\Лаборатория\Сүрөттөр\-5429590277582085926_12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2023-2024\Лаборатория\Сүрөттөр\-5429590277582085926_12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31C" w:rsidRDefault="0088431C" w:rsidP="0088431C">
            <w:pPr>
              <w:pStyle w:val="a8"/>
              <w:rPr>
                <w:noProof/>
              </w:rPr>
            </w:pPr>
          </w:p>
        </w:tc>
      </w:tr>
      <w:tr w:rsidR="00EB6D05" w:rsidRPr="00DF3040" w:rsidTr="00F942A4">
        <w:trPr>
          <w:trHeight w:val="2258"/>
          <w:jc w:val="center"/>
        </w:trPr>
        <w:tc>
          <w:tcPr>
            <w:tcW w:w="4326" w:type="dxa"/>
          </w:tcPr>
          <w:p w:rsidR="0088431C" w:rsidRDefault="0088431C" w:rsidP="0088431C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2872740" cy="1952625"/>
                  <wp:effectExtent l="0" t="0" r="3810" b="9525"/>
                  <wp:docPr id="5" name="Рисунок 5" descr="D:\2023-2024\Лаборатория\Сүрөттөр\-5429590277582085923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2023-2024\Лаборатория\Сүрөттөр\-5429590277582085923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31C" w:rsidRDefault="0088431C" w:rsidP="00DF3040">
            <w:pPr>
              <w:widowControl w:val="0"/>
              <w:spacing w:line="240" w:lineRule="auto"/>
              <w:jc w:val="both"/>
              <w:rPr>
                <w:noProof/>
                <w:lang w:eastAsia="ru-RU"/>
              </w:rPr>
            </w:pPr>
          </w:p>
        </w:tc>
        <w:tc>
          <w:tcPr>
            <w:tcW w:w="4686" w:type="dxa"/>
          </w:tcPr>
          <w:p w:rsidR="0088431C" w:rsidRDefault="0088431C" w:rsidP="0088431C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2771140" cy="1952625"/>
                  <wp:effectExtent l="0" t="0" r="0" b="9525"/>
                  <wp:docPr id="6" name="Рисунок 6" descr="D:\2023-2024\Лаборатория\Сүрөттөр\-5429590277582085917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2023-2024\Лаборатория\Сүрөттөр\-5429590277582085917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378" cy="197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31C" w:rsidRDefault="0088431C" w:rsidP="0088431C">
            <w:pPr>
              <w:pStyle w:val="a8"/>
              <w:rPr>
                <w:noProof/>
              </w:rPr>
            </w:pPr>
          </w:p>
        </w:tc>
      </w:tr>
      <w:tr w:rsidR="00166C85" w:rsidRPr="00DF3040" w:rsidTr="00F942A4">
        <w:trPr>
          <w:trHeight w:val="2258"/>
          <w:jc w:val="center"/>
        </w:trPr>
        <w:tc>
          <w:tcPr>
            <w:tcW w:w="4326" w:type="dxa"/>
          </w:tcPr>
          <w:p w:rsidR="0088431C" w:rsidRDefault="0088431C" w:rsidP="0088431C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2895600" cy="1857375"/>
                  <wp:effectExtent l="0" t="0" r="0" b="9525"/>
                  <wp:docPr id="7" name="Рисунок 7" descr="D:\2023-2024\Лаборатория\Сүрөттөр\-5429590277582085916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2023-2024\Лаборатория\Сүрөттөр\-5429590277582085916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31C" w:rsidRDefault="0088431C" w:rsidP="0088431C">
            <w:pPr>
              <w:pStyle w:val="a8"/>
              <w:rPr>
                <w:noProof/>
              </w:rPr>
            </w:pPr>
          </w:p>
        </w:tc>
        <w:tc>
          <w:tcPr>
            <w:tcW w:w="4686" w:type="dxa"/>
          </w:tcPr>
          <w:p w:rsidR="0088431C" w:rsidRDefault="00166C85" w:rsidP="0088431C">
            <w:pPr>
              <w:pStyle w:val="a8"/>
              <w:rPr>
                <w:noProof/>
              </w:rPr>
            </w:pPr>
            <w:r w:rsidRPr="00166C85">
              <w:rPr>
                <w:noProof/>
              </w:rPr>
              <w:drawing>
                <wp:inline distT="0" distB="0" distL="0" distR="0">
                  <wp:extent cx="2743200" cy="1847701"/>
                  <wp:effectExtent l="0" t="0" r="0" b="635"/>
                  <wp:docPr id="8" name="Рисунок 8" descr="D:\2023-2024\Лаборатория\Сүрөттөр\IMG-20250827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2023-2024\Лаборатория\Сүрөттөр\IMG-20250827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427" cy="188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C85" w:rsidRPr="00DF3040" w:rsidTr="00F942A4">
        <w:trPr>
          <w:trHeight w:val="2258"/>
          <w:jc w:val="center"/>
        </w:trPr>
        <w:tc>
          <w:tcPr>
            <w:tcW w:w="4326" w:type="dxa"/>
          </w:tcPr>
          <w:p w:rsidR="00166C85" w:rsidRDefault="00166C85" w:rsidP="0088431C">
            <w:pPr>
              <w:pStyle w:val="a8"/>
              <w:rPr>
                <w:noProof/>
              </w:rPr>
            </w:pPr>
            <w:r w:rsidRPr="00166C85">
              <w:rPr>
                <w:noProof/>
              </w:rPr>
              <w:lastRenderedPageBreak/>
              <w:drawing>
                <wp:inline distT="0" distB="0" distL="0" distR="0">
                  <wp:extent cx="2743200" cy="1952625"/>
                  <wp:effectExtent l="0" t="0" r="0" b="9525"/>
                  <wp:docPr id="9" name="Рисунок 9" descr="D:\2023-2024\Лаборатория\Сүрөттөр\IMG-20250827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2023-2024\Лаборатория\Сүрөттөр\IMG-20250827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279" cy="196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166C85" w:rsidRPr="00166C85" w:rsidRDefault="006C3A51" w:rsidP="0088431C">
            <w:pPr>
              <w:pStyle w:val="a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A150C7" wp14:editId="6CA4CC77">
                  <wp:extent cx="2695575" cy="1885950"/>
                  <wp:effectExtent l="0" t="0" r="9525" b="0"/>
                  <wp:docPr id="2" name="Рисунок 2" descr="C:\Users\BatMU\Downloads\-5429590277582085896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tMU\Downloads\-5429590277582085896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95851" cy="1886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C85" w:rsidRPr="00DF3040" w:rsidTr="00F942A4">
        <w:trPr>
          <w:trHeight w:val="2258"/>
          <w:jc w:val="center"/>
        </w:trPr>
        <w:tc>
          <w:tcPr>
            <w:tcW w:w="4326" w:type="dxa"/>
          </w:tcPr>
          <w:p w:rsidR="00166C85" w:rsidRDefault="00166C85" w:rsidP="0088431C">
            <w:pPr>
              <w:pStyle w:val="a8"/>
              <w:rPr>
                <w:noProof/>
              </w:rPr>
            </w:pPr>
            <w:r w:rsidRPr="00166C85">
              <w:rPr>
                <w:noProof/>
              </w:rPr>
              <w:drawing>
                <wp:inline distT="0" distB="0" distL="0" distR="0">
                  <wp:extent cx="2743200" cy="1934845"/>
                  <wp:effectExtent l="0" t="0" r="0" b="8255"/>
                  <wp:docPr id="11" name="Рисунок 11" descr="D:\2023-2024\Лаборатория\Сүрөттөр\IMG-20250827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2023-2024\Лаборатория\Сүрөттөр\IMG-20250827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003" cy="195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166C85" w:rsidRPr="00166C85" w:rsidRDefault="00166C85" w:rsidP="0088431C">
            <w:pPr>
              <w:pStyle w:val="a8"/>
              <w:rPr>
                <w:noProof/>
              </w:rPr>
            </w:pPr>
            <w:r w:rsidRPr="00166C85">
              <w:rPr>
                <w:noProof/>
              </w:rPr>
              <w:drawing>
                <wp:inline distT="0" distB="0" distL="0" distR="0">
                  <wp:extent cx="2667000" cy="1929130"/>
                  <wp:effectExtent l="0" t="0" r="0" b="0"/>
                  <wp:docPr id="12" name="Рисунок 12" descr="D:\2023-2024\Лаборатория\Сүрөттөр\IMG-20250827-WA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2023-2024\Лаборатория\Сүрөттөр\IMG-20250827-WA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354" cy="1946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C85" w:rsidRPr="00DF3040" w:rsidTr="00F942A4">
        <w:trPr>
          <w:trHeight w:val="2258"/>
          <w:jc w:val="center"/>
        </w:trPr>
        <w:tc>
          <w:tcPr>
            <w:tcW w:w="4326" w:type="dxa"/>
          </w:tcPr>
          <w:p w:rsidR="00166C85" w:rsidRPr="00166C85" w:rsidRDefault="00166C85" w:rsidP="0088431C">
            <w:pPr>
              <w:pStyle w:val="a8"/>
              <w:rPr>
                <w:noProof/>
              </w:rPr>
            </w:pPr>
            <w:r w:rsidRPr="00166C85">
              <w:rPr>
                <w:noProof/>
              </w:rPr>
              <w:drawing>
                <wp:inline distT="0" distB="0" distL="0" distR="0">
                  <wp:extent cx="2849880" cy="2644140"/>
                  <wp:effectExtent l="0" t="0" r="7620" b="3810"/>
                  <wp:docPr id="13" name="Рисунок 13" descr="D:\2023-2024\Лаборатория\Сүрөттөр\Изображение WhatsApp 2025-02-13 в 09.44.37_2e3a51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2023-2024\Лаборатория\Сүрөттөр\Изображение WhatsApp 2025-02-13 в 09.44.37_2e3a51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264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166C85" w:rsidRPr="00166C85" w:rsidRDefault="00111F6C" w:rsidP="0088431C">
            <w:pPr>
              <w:pStyle w:val="a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FC87C6" wp14:editId="39F1B5DC">
                  <wp:extent cx="2926080" cy="2727325"/>
                  <wp:effectExtent l="0" t="0" r="7620" b="0"/>
                  <wp:docPr id="16" name="Рисунок 16" descr="D:\2023-2024\Лаборатория\Сүрөттөр\Изображение WhatsApp 2025-02-13 в 09.45.11_b44a18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2023-2024\Лаборатория\Сүрөттөр\Изображение WhatsApp 2025-02-13 в 09.45.11_b44a18e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999" r="57100"/>
                          <a:stretch/>
                        </pic:blipFill>
                        <pic:spPr bwMode="auto">
                          <a:xfrm>
                            <a:off x="0" y="0"/>
                            <a:ext cx="2927920" cy="272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F6C" w:rsidRPr="00DF3040" w:rsidTr="00F942A4">
        <w:trPr>
          <w:trHeight w:val="2258"/>
          <w:jc w:val="center"/>
        </w:trPr>
        <w:tc>
          <w:tcPr>
            <w:tcW w:w="4326" w:type="dxa"/>
          </w:tcPr>
          <w:p w:rsidR="00111F6C" w:rsidRPr="00166C85" w:rsidRDefault="00111F6C" w:rsidP="0088431C">
            <w:pPr>
              <w:pStyle w:val="a8"/>
              <w:rPr>
                <w:noProof/>
              </w:rPr>
            </w:pPr>
            <w:r w:rsidRPr="00166C85">
              <w:rPr>
                <w:noProof/>
              </w:rPr>
              <w:lastRenderedPageBreak/>
              <w:drawing>
                <wp:inline distT="0" distB="0" distL="0" distR="0" wp14:anchorId="7C79DF98" wp14:editId="6A83D296">
                  <wp:extent cx="2910840" cy="2513965"/>
                  <wp:effectExtent l="0" t="0" r="3810" b="635"/>
                  <wp:docPr id="22" name="Рисунок 22" descr="D:\2023-2024\Лаборатория\Сүрөттөр\Изображение WhatsApp 2025-02-13 в 09.43.08_f1d97c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2023-2024\Лаборатория\Сүрөттөр\Изображение WhatsApp 2025-02-13 в 09.43.08_f1d97c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479" cy="252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111F6C" w:rsidRPr="00166C85" w:rsidRDefault="00111F6C" w:rsidP="0088431C">
            <w:pPr>
              <w:pStyle w:val="a8"/>
              <w:rPr>
                <w:noProof/>
              </w:rPr>
            </w:pPr>
            <w:r w:rsidRPr="00111F6C">
              <w:rPr>
                <w:noProof/>
              </w:rPr>
              <w:drawing>
                <wp:inline distT="0" distB="0" distL="0" distR="0" wp14:anchorId="2F66B5D0" wp14:editId="1259B818">
                  <wp:extent cx="2849880" cy="2513965"/>
                  <wp:effectExtent l="0" t="0" r="7620" b="635"/>
                  <wp:docPr id="18" name="Рисунок 18" descr="D:\2023-2024\Лаборатория\Сүрөттөр\Изображение WhatsApp 2025-02-13 в 09.46.22_68a0c3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2023-2024\Лаборатория\Сүрөттөр\Изображение WhatsApp 2025-02-13 в 09.46.22_68a0c3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78" cy="2529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F6C" w:rsidRPr="00DF3040" w:rsidTr="00F942A4">
        <w:trPr>
          <w:trHeight w:val="2258"/>
          <w:jc w:val="center"/>
        </w:trPr>
        <w:tc>
          <w:tcPr>
            <w:tcW w:w="4326" w:type="dxa"/>
          </w:tcPr>
          <w:p w:rsidR="00111F6C" w:rsidRDefault="00111F6C" w:rsidP="0088431C">
            <w:pPr>
              <w:pStyle w:val="a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E3BCE2" wp14:editId="70D20A4F">
                  <wp:extent cx="2910013" cy="2354580"/>
                  <wp:effectExtent l="0" t="0" r="5080" b="7620"/>
                  <wp:docPr id="17" name="Рисунок 17" descr="D:\2023-2024\Лаборатория\Сүрөттөр\Изображение WhatsApp 2025-02-13 в 09.46.21_faace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2023-2024\Лаборатория\Сүрөттөр\Изображение WhatsApp 2025-02-13 в 09.46.21_faace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44327" cy="23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111F6C" w:rsidRPr="00166C85" w:rsidRDefault="00111F6C" w:rsidP="0088431C">
            <w:pPr>
              <w:pStyle w:val="a8"/>
              <w:rPr>
                <w:noProof/>
              </w:rPr>
            </w:pPr>
            <w:bookmarkStart w:id="0" w:name="_GoBack"/>
            <w:r w:rsidRPr="00111F6C">
              <w:rPr>
                <w:noProof/>
              </w:rPr>
              <w:drawing>
                <wp:inline distT="0" distB="0" distL="0" distR="0" wp14:anchorId="4158186A" wp14:editId="6BAD69B4">
                  <wp:extent cx="2838450" cy="2354580"/>
                  <wp:effectExtent l="0" t="0" r="0" b="7620"/>
                  <wp:docPr id="19" name="Рисунок 19" descr="D:\2023-2024\Лаборатория\Сүрөттөр\Изображение WhatsApp 2025-02-13 в 09.46.21_7d284d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2023-2024\Лаборатория\Сүрөттөр\Изображение WhatsApp 2025-02-13 в 09.46.21_7d284d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515" cy="239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F3040" w:rsidRPr="00DF3040" w:rsidRDefault="00DF3040" w:rsidP="00DF3040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ky-KG"/>
        </w:rPr>
      </w:pPr>
    </w:p>
    <w:p w:rsidR="006C3A51" w:rsidRPr="005840E3" w:rsidRDefault="006C3A51" w:rsidP="006C3A51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y-KG"/>
        </w:rPr>
      </w:pPr>
    </w:p>
    <w:p w:rsidR="006C3A51" w:rsidRPr="005840E3" w:rsidRDefault="006C3A51" w:rsidP="006C3A51">
      <w:pPr>
        <w:widowControl w:val="0"/>
        <w:tabs>
          <w:tab w:val="left" w:pos="461"/>
          <w:tab w:val="left" w:pos="1630"/>
          <w:tab w:val="left" w:pos="3453"/>
          <w:tab w:val="left" w:pos="4604"/>
          <w:tab w:val="left" w:pos="5721"/>
          <w:tab w:val="left" w:pos="7084"/>
          <w:tab w:val="left" w:pos="8599"/>
        </w:tabs>
        <w:autoSpaceDE w:val="0"/>
        <w:autoSpaceDN w:val="0"/>
        <w:spacing w:after="0"/>
        <w:ind w:left="567" w:right="16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ky-KG"/>
        </w:rPr>
      </w:pPr>
    </w:p>
    <w:p w:rsidR="00F942A4" w:rsidRDefault="00F942A4" w:rsidP="004E6C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2A4" w:rsidRDefault="00F942A4" w:rsidP="004E6C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2A4" w:rsidRDefault="00F942A4" w:rsidP="004E6C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2A4" w:rsidRDefault="00F942A4" w:rsidP="004E6C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2A4" w:rsidRDefault="00F942A4" w:rsidP="004E6C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608E" w:rsidRPr="003D3FB8" w:rsidRDefault="0035608E" w:rsidP="004E6C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3FB8">
        <w:rPr>
          <w:rFonts w:ascii="Times New Roman" w:hAnsi="Times New Roman" w:cs="Times New Roman"/>
          <w:b/>
          <w:sz w:val="24"/>
          <w:szCs w:val="24"/>
        </w:rPr>
        <w:t>ЛАБОРАТОРИЯ ИССЛЕДОВАНИЙ УСТОЙЧИВОГО РАЗВИТИЯ БАТКЕНСКОЙ ОБЛАСТИ</w:t>
      </w:r>
    </w:p>
    <w:p w:rsidR="0035608E" w:rsidRDefault="0035608E" w:rsidP="004E6C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FB8">
        <w:rPr>
          <w:rFonts w:ascii="Times New Roman" w:hAnsi="Times New Roman" w:cs="Times New Roman"/>
          <w:sz w:val="24"/>
          <w:szCs w:val="24"/>
        </w:rPr>
        <w:t xml:space="preserve">История. Лаборатория исследований устойчивого развития </w:t>
      </w:r>
      <w:proofErr w:type="spellStart"/>
      <w:r w:rsidRPr="003D3FB8">
        <w:rPr>
          <w:rFonts w:ascii="Times New Roman" w:hAnsi="Times New Roman" w:cs="Times New Roman"/>
          <w:sz w:val="24"/>
          <w:szCs w:val="24"/>
        </w:rPr>
        <w:t>Баткенской</w:t>
      </w:r>
      <w:proofErr w:type="spellEnd"/>
      <w:r w:rsidRPr="003D3FB8">
        <w:rPr>
          <w:rFonts w:ascii="Times New Roman" w:hAnsi="Times New Roman" w:cs="Times New Roman"/>
          <w:sz w:val="24"/>
          <w:szCs w:val="24"/>
        </w:rPr>
        <w:t xml:space="preserve"> области была открыта в 2024 году в качестве структурного подразделения Научно-исследовательского института медико-биологических проблем Южного отделения Национальной академии наук Кыргызской Республики. Заведующей лабораторией назначена к.б.н., старший научный сотрудник А.А. </w:t>
      </w:r>
      <w:proofErr w:type="spellStart"/>
      <w:r w:rsidRPr="003D3FB8">
        <w:rPr>
          <w:rFonts w:ascii="Times New Roman" w:hAnsi="Times New Roman" w:cs="Times New Roman"/>
          <w:sz w:val="24"/>
          <w:szCs w:val="24"/>
        </w:rPr>
        <w:t>Саматова</w:t>
      </w:r>
      <w:proofErr w:type="spellEnd"/>
      <w:r w:rsidRPr="003D3FB8">
        <w:rPr>
          <w:rFonts w:ascii="Times New Roman" w:hAnsi="Times New Roman" w:cs="Times New Roman"/>
          <w:sz w:val="24"/>
          <w:szCs w:val="24"/>
        </w:rPr>
        <w:t>, которая в настоящее время и работает.</w:t>
      </w:r>
    </w:p>
    <w:p w:rsidR="0035608E" w:rsidRDefault="0035608E" w:rsidP="004E6C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FB8">
        <w:rPr>
          <w:rFonts w:ascii="Times New Roman" w:hAnsi="Times New Roman" w:cs="Times New Roman"/>
          <w:b/>
          <w:sz w:val="24"/>
          <w:szCs w:val="24"/>
        </w:rPr>
        <w:t>Направления научной деятельности:</w:t>
      </w:r>
      <w:r w:rsidRPr="003D3FB8">
        <w:rPr>
          <w:rFonts w:ascii="Times New Roman" w:hAnsi="Times New Roman" w:cs="Times New Roman"/>
          <w:sz w:val="24"/>
          <w:szCs w:val="24"/>
        </w:rPr>
        <w:t xml:space="preserve"> Содействие устойчивому развитию </w:t>
      </w:r>
      <w:proofErr w:type="spellStart"/>
      <w:r w:rsidRPr="003D3FB8">
        <w:rPr>
          <w:rFonts w:ascii="Times New Roman" w:hAnsi="Times New Roman" w:cs="Times New Roman"/>
          <w:sz w:val="24"/>
          <w:szCs w:val="24"/>
        </w:rPr>
        <w:t>Баткенского</w:t>
      </w:r>
      <w:proofErr w:type="spellEnd"/>
      <w:r w:rsidRPr="003D3FB8">
        <w:rPr>
          <w:rFonts w:ascii="Times New Roman" w:hAnsi="Times New Roman" w:cs="Times New Roman"/>
          <w:sz w:val="24"/>
          <w:szCs w:val="24"/>
        </w:rPr>
        <w:t xml:space="preserve"> региона путем сбора, анализа и предоставления научно обоснованных данных, направленных на обеспечение биосоциальной, экологической и биологической устойчивости региона. </w:t>
      </w:r>
    </w:p>
    <w:p w:rsidR="0035608E" w:rsidRDefault="0035608E" w:rsidP="004E6C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FB8">
        <w:rPr>
          <w:rFonts w:ascii="Times New Roman" w:hAnsi="Times New Roman" w:cs="Times New Roman"/>
          <w:sz w:val="24"/>
          <w:szCs w:val="24"/>
        </w:rPr>
        <w:t xml:space="preserve">1. Изучение биосоциальных факторов, влияющих на психофизиологическое развитие учащихся в регионе, и разработка практических рекомендаций для систем образования и здравоохранения; </w:t>
      </w:r>
    </w:p>
    <w:p w:rsidR="0035608E" w:rsidRDefault="0035608E" w:rsidP="004E6C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FB8">
        <w:rPr>
          <w:rFonts w:ascii="Times New Roman" w:hAnsi="Times New Roman" w:cs="Times New Roman"/>
          <w:sz w:val="24"/>
          <w:szCs w:val="24"/>
        </w:rPr>
        <w:lastRenderedPageBreak/>
        <w:t xml:space="preserve">2. Создание научных основ для поддержания экологического равновесия посредством непрерывного мониторинга и инвентаризации животного и растительного мира экосистемы </w:t>
      </w:r>
      <w:proofErr w:type="spellStart"/>
      <w:r w:rsidRPr="003D3FB8">
        <w:rPr>
          <w:rFonts w:ascii="Times New Roman" w:hAnsi="Times New Roman" w:cs="Times New Roman"/>
          <w:sz w:val="24"/>
          <w:szCs w:val="24"/>
        </w:rPr>
        <w:t>Айгуль-Тоо</w:t>
      </w:r>
      <w:proofErr w:type="spellEnd"/>
      <w:r w:rsidRPr="003D3FB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5608E" w:rsidRDefault="0035608E" w:rsidP="004E6C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3FB8">
        <w:rPr>
          <w:rFonts w:ascii="Times New Roman" w:hAnsi="Times New Roman" w:cs="Times New Roman"/>
          <w:sz w:val="24"/>
          <w:szCs w:val="24"/>
        </w:rPr>
        <w:t xml:space="preserve">Обеспечение государственных и общественных организаций аналитической информацией по вопросам охраны, восстановления и рационального использования местных экосистем на основе научных исследований. </w:t>
      </w:r>
    </w:p>
    <w:p w:rsidR="0035608E" w:rsidRDefault="0035608E" w:rsidP="004E6C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3FB8">
        <w:rPr>
          <w:rFonts w:ascii="Times New Roman" w:hAnsi="Times New Roman" w:cs="Times New Roman"/>
          <w:sz w:val="24"/>
          <w:szCs w:val="24"/>
        </w:rPr>
        <w:t xml:space="preserve">В настоящее время в лаборатории работают 4 кандидата наук, 1 лаборант: кандидаты наук (заведующая лабораторией </w:t>
      </w:r>
      <w:proofErr w:type="spellStart"/>
      <w:r w:rsidRPr="003D3FB8">
        <w:rPr>
          <w:rFonts w:ascii="Times New Roman" w:hAnsi="Times New Roman" w:cs="Times New Roman"/>
          <w:sz w:val="24"/>
          <w:szCs w:val="24"/>
        </w:rPr>
        <w:t>Саматова</w:t>
      </w:r>
      <w:proofErr w:type="spellEnd"/>
      <w:r w:rsidRPr="003D3FB8">
        <w:rPr>
          <w:rFonts w:ascii="Times New Roman" w:hAnsi="Times New Roman" w:cs="Times New Roman"/>
          <w:sz w:val="24"/>
          <w:szCs w:val="24"/>
        </w:rPr>
        <w:t xml:space="preserve"> А.А., научные сотрудники: </w:t>
      </w:r>
      <w:proofErr w:type="spellStart"/>
      <w:r w:rsidRPr="003D3FB8">
        <w:rPr>
          <w:rFonts w:ascii="Times New Roman" w:hAnsi="Times New Roman" w:cs="Times New Roman"/>
          <w:sz w:val="24"/>
          <w:szCs w:val="24"/>
        </w:rPr>
        <w:t>Мирали</w:t>
      </w:r>
      <w:proofErr w:type="spellEnd"/>
      <w:r w:rsidRPr="003D3F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3FB8">
        <w:rPr>
          <w:rFonts w:ascii="Times New Roman" w:hAnsi="Times New Roman" w:cs="Times New Roman"/>
          <w:sz w:val="24"/>
          <w:szCs w:val="24"/>
        </w:rPr>
        <w:t>кызы</w:t>
      </w:r>
      <w:proofErr w:type="spellEnd"/>
      <w:r w:rsidRPr="003D3F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3FB8">
        <w:rPr>
          <w:rFonts w:ascii="Times New Roman" w:hAnsi="Times New Roman" w:cs="Times New Roman"/>
          <w:sz w:val="24"/>
          <w:szCs w:val="24"/>
        </w:rPr>
        <w:t>Анара</w:t>
      </w:r>
      <w:proofErr w:type="spellEnd"/>
      <w:r w:rsidRPr="003D3F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D3FB8">
        <w:rPr>
          <w:rFonts w:ascii="Times New Roman" w:hAnsi="Times New Roman" w:cs="Times New Roman"/>
          <w:sz w:val="24"/>
          <w:szCs w:val="24"/>
        </w:rPr>
        <w:t>Момунова</w:t>
      </w:r>
      <w:proofErr w:type="spellEnd"/>
      <w:r w:rsidRPr="003D3FB8">
        <w:rPr>
          <w:rFonts w:ascii="Times New Roman" w:hAnsi="Times New Roman" w:cs="Times New Roman"/>
          <w:sz w:val="24"/>
          <w:szCs w:val="24"/>
        </w:rPr>
        <w:t xml:space="preserve"> Г.А., </w:t>
      </w:r>
      <w:proofErr w:type="spellStart"/>
      <w:r w:rsidRPr="003D3FB8">
        <w:rPr>
          <w:rFonts w:ascii="Times New Roman" w:hAnsi="Times New Roman" w:cs="Times New Roman"/>
          <w:sz w:val="24"/>
          <w:szCs w:val="24"/>
        </w:rPr>
        <w:t>Кошматова</w:t>
      </w:r>
      <w:proofErr w:type="spellEnd"/>
      <w:r w:rsidRPr="003D3FB8">
        <w:rPr>
          <w:rFonts w:ascii="Times New Roman" w:hAnsi="Times New Roman" w:cs="Times New Roman"/>
          <w:sz w:val="24"/>
          <w:szCs w:val="24"/>
        </w:rPr>
        <w:t xml:space="preserve"> Ж.Ж.), лаборант </w:t>
      </w:r>
      <w:proofErr w:type="spellStart"/>
      <w:r w:rsidRPr="003D3FB8">
        <w:rPr>
          <w:rFonts w:ascii="Times New Roman" w:hAnsi="Times New Roman" w:cs="Times New Roman"/>
          <w:sz w:val="24"/>
          <w:szCs w:val="24"/>
        </w:rPr>
        <w:t>Бактыярова</w:t>
      </w:r>
      <w:proofErr w:type="spellEnd"/>
      <w:r w:rsidRPr="003D3FB8">
        <w:rPr>
          <w:rFonts w:ascii="Times New Roman" w:hAnsi="Times New Roman" w:cs="Times New Roman"/>
          <w:sz w:val="24"/>
          <w:szCs w:val="24"/>
        </w:rPr>
        <w:t xml:space="preserve"> С. Ж. </w:t>
      </w:r>
    </w:p>
    <w:p w:rsidR="0035608E" w:rsidRPr="003D3FB8" w:rsidRDefault="0035608E" w:rsidP="004E6C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3FB8">
        <w:rPr>
          <w:rFonts w:ascii="Times New Roman" w:hAnsi="Times New Roman" w:cs="Times New Roman"/>
          <w:sz w:val="24"/>
          <w:szCs w:val="24"/>
        </w:rPr>
        <w:t xml:space="preserve">Учеными опубликовано более 27 научных работ, в том числе статьи в международной </w:t>
      </w:r>
      <w:proofErr w:type="spellStart"/>
      <w:r w:rsidRPr="003D3FB8">
        <w:rPr>
          <w:rFonts w:ascii="Times New Roman" w:hAnsi="Times New Roman" w:cs="Times New Roman"/>
          <w:sz w:val="24"/>
          <w:szCs w:val="24"/>
        </w:rPr>
        <w:t>наукометрической</w:t>
      </w:r>
      <w:proofErr w:type="spellEnd"/>
      <w:r w:rsidRPr="003D3FB8">
        <w:rPr>
          <w:rFonts w:ascii="Times New Roman" w:hAnsi="Times New Roman" w:cs="Times New Roman"/>
          <w:sz w:val="24"/>
          <w:szCs w:val="24"/>
        </w:rPr>
        <w:t xml:space="preserve"> базе </w:t>
      </w:r>
      <w:proofErr w:type="spellStart"/>
      <w:r w:rsidRPr="003D3FB8">
        <w:rPr>
          <w:rFonts w:ascii="Times New Roman" w:hAnsi="Times New Roman" w:cs="Times New Roman"/>
          <w:sz w:val="24"/>
          <w:szCs w:val="24"/>
        </w:rPr>
        <w:t>Scopus</w:t>
      </w:r>
      <w:proofErr w:type="spellEnd"/>
      <w:r w:rsidRPr="003D3FB8">
        <w:rPr>
          <w:rFonts w:ascii="Times New Roman" w:hAnsi="Times New Roman" w:cs="Times New Roman"/>
          <w:sz w:val="24"/>
          <w:szCs w:val="24"/>
        </w:rPr>
        <w:t xml:space="preserve">, монографии и методические рекомендации, изобретения и авторские свидетельства, которые используются на практике в </w:t>
      </w:r>
      <w:proofErr w:type="spellStart"/>
      <w:r w:rsidRPr="003D3FB8">
        <w:rPr>
          <w:rFonts w:ascii="Times New Roman" w:hAnsi="Times New Roman" w:cs="Times New Roman"/>
          <w:sz w:val="24"/>
          <w:szCs w:val="24"/>
        </w:rPr>
        <w:t>Баткенском</w:t>
      </w:r>
      <w:proofErr w:type="spellEnd"/>
      <w:r w:rsidRPr="003D3FB8">
        <w:rPr>
          <w:rFonts w:ascii="Times New Roman" w:hAnsi="Times New Roman" w:cs="Times New Roman"/>
          <w:sz w:val="24"/>
          <w:szCs w:val="24"/>
        </w:rPr>
        <w:t xml:space="preserve"> государственном университете (</w:t>
      </w:r>
      <w:proofErr w:type="spellStart"/>
      <w:r w:rsidRPr="003D3FB8">
        <w:rPr>
          <w:rFonts w:ascii="Times New Roman" w:hAnsi="Times New Roman" w:cs="Times New Roman"/>
          <w:sz w:val="24"/>
          <w:szCs w:val="24"/>
        </w:rPr>
        <w:t>БатМУ</w:t>
      </w:r>
      <w:proofErr w:type="spellEnd"/>
      <w:r w:rsidRPr="003D3FB8">
        <w:rPr>
          <w:rFonts w:ascii="Times New Roman" w:hAnsi="Times New Roman" w:cs="Times New Roman"/>
          <w:sz w:val="24"/>
          <w:szCs w:val="24"/>
        </w:rPr>
        <w:t>) в Кыргызстане. В настоящее время 2 докторанта (</w:t>
      </w:r>
      <w:proofErr w:type="spellStart"/>
      <w:r w:rsidRPr="003D3FB8">
        <w:rPr>
          <w:rFonts w:ascii="Times New Roman" w:hAnsi="Times New Roman" w:cs="Times New Roman"/>
          <w:sz w:val="24"/>
          <w:szCs w:val="24"/>
        </w:rPr>
        <w:t>Саматова</w:t>
      </w:r>
      <w:proofErr w:type="spellEnd"/>
      <w:r w:rsidRPr="003D3FB8">
        <w:rPr>
          <w:rFonts w:ascii="Times New Roman" w:hAnsi="Times New Roman" w:cs="Times New Roman"/>
          <w:sz w:val="24"/>
          <w:szCs w:val="24"/>
        </w:rPr>
        <w:t xml:space="preserve"> А.А., </w:t>
      </w:r>
      <w:proofErr w:type="spellStart"/>
      <w:r w:rsidRPr="003D3FB8">
        <w:rPr>
          <w:rFonts w:ascii="Times New Roman" w:hAnsi="Times New Roman" w:cs="Times New Roman"/>
          <w:sz w:val="24"/>
          <w:szCs w:val="24"/>
        </w:rPr>
        <w:t>Миралы</w:t>
      </w:r>
      <w:proofErr w:type="spellEnd"/>
      <w:r w:rsidRPr="003D3F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3FB8">
        <w:rPr>
          <w:rFonts w:ascii="Times New Roman" w:hAnsi="Times New Roman" w:cs="Times New Roman"/>
          <w:sz w:val="24"/>
          <w:szCs w:val="24"/>
        </w:rPr>
        <w:t>кызы</w:t>
      </w:r>
      <w:proofErr w:type="spellEnd"/>
      <w:r w:rsidRPr="003D3FB8">
        <w:rPr>
          <w:rFonts w:ascii="Times New Roman" w:hAnsi="Times New Roman" w:cs="Times New Roman"/>
          <w:sz w:val="24"/>
          <w:szCs w:val="24"/>
        </w:rPr>
        <w:t xml:space="preserve"> А.), 2 кандидата наук, 1 соискатель продолжают научную работу.</w:t>
      </w:r>
    </w:p>
    <w:p w:rsidR="006C3A51" w:rsidRPr="0035608E" w:rsidRDefault="006C3A51" w:rsidP="004E6C4B">
      <w:pPr>
        <w:widowControl w:val="0"/>
        <w:tabs>
          <w:tab w:val="left" w:pos="461"/>
          <w:tab w:val="left" w:pos="1630"/>
          <w:tab w:val="left" w:pos="3453"/>
          <w:tab w:val="left" w:pos="4604"/>
          <w:tab w:val="left" w:pos="5721"/>
          <w:tab w:val="left" w:pos="7084"/>
          <w:tab w:val="left" w:pos="8599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Style w:val="a3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3"/>
        <w:gridCol w:w="4475"/>
      </w:tblGrid>
      <w:tr w:rsidR="006C3A51" w:rsidRPr="000D603B" w:rsidTr="00F942A4">
        <w:trPr>
          <w:trHeight w:val="3891"/>
        </w:trPr>
        <w:tc>
          <w:tcPr>
            <w:tcW w:w="4947" w:type="dxa"/>
          </w:tcPr>
          <w:p w:rsidR="006C3A51" w:rsidRDefault="006C3A51" w:rsidP="00A72D14">
            <w:pPr>
              <w:widowControl w:val="0"/>
              <w:tabs>
                <w:tab w:val="left" w:pos="461"/>
                <w:tab w:val="left" w:pos="1630"/>
                <w:tab w:val="left" w:pos="3453"/>
                <w:tab w:val="left" w:pos="4604"/>
                <w:tab w:val="left" w:pos="5721"/>
                <w:tab w:val="left" w:pos="7084"/>
                <w:tab w:val="left" w:pos="8599"/>
              </w:tabs>
              <w:autoSpaceDE w:val="0"/>
              <w:autoSpaceDN w:val="0"/>
              <w:ind w:right="169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510E02" wp14:editId="6E931C1E">
                  <wp:extent cx="2803525" cy="3162300"/>
                  <wp:effectExtent l="0" t="0" r="0" b="0"/>
                  <wp:docPr id="23" name="Рисунок 2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554" cy="316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A51" w:rsidRPr="00F942A4" w:rsidRDefault="006C3A51" w:rsidP="00A72D14">
            <w:pPr>
              <w:widowControl w:val="0"/>
              <w:tabs>
                <w:tab w:val="left" w:pos="461"/>
                <w:tab w:val="left" w:pos="1630"/>
                <w:tab w:val="left" w:pos="3453"/>
                <w:tab w:val="left" w:pos="4604"/>
                <w:tab w:val="left" w:pos="5721"/>
                <w:tab w:val="left" w:pos="7084"/>
                <w:tab w:val="left" w:pos="8599"/>
              </w:tabs>
              <w:autoSpaceDE w:val="0"/>
              <w:autoSpaceDN w:val="0"/>
              <w:ind w:left="567" w:right="169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y-KG"/>
              </w:rPr>
            </w:pPr>
            <w:r w:rsidRPr="00F942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y-KG"/>
              </w:rPr>
              <w:t>Мөңгү тоо тикенеги.            Альфредия снежная.</w:t>
            </w:r>
          </w:p>
        </w:tc>
        <w:tc>
          <w:tcPr>
            <w:tcW w:w="4261" w:type="dxa"/>
          </w:tcPr>
          <w:p w:rsidR="006C3A51" w:rsidRDefault="006C3A51" w:rsidP="00A72D14">
            <w:pPr>
              <w:widowControl w:val="0"/>
              <w:tabs>
                <w:tab w:val="left" w:pos="461"/>
                <w:tab w:val="left" w:pos="1630"/>
                <w:tab w:val="left" w:pos="3453"/>
                <w:tab w:val="left" w:pos="4604"/>
                <w:tab w:val="left" w:pos="5721"/>
                <w:tab w:val="left" w:pos="7084"/>
                <w:tab w:val="left" w:pos="8599"/>
              </w:tabs>
              <w:autoSpaceDE w:val="0"/>
              <w:autoSpaceDN w:val="0"/>
              <w:ind w:right="169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AAB059" wp14:editId="5B3C0D23">
                  <wp:extent cx="2630805" cy="3200400"/>
                  <wp:effectExtent l="0" t="0" r="0" b="0"/>
                  <wp:docPr id="24" name="Рисунок 2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641" cy="320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A51" w:rsidRPr="00F942A4" w:rsidRDefault="006C3A51" w:rsidP="00F942A4">
            <w:pPr>
              <w:widowControl w:val="0"/>
              <w:tabs>
                <w:tab w:val="left" w:pos="461"/>
                <w:tab w:val="left" w:pos="1630"/>
                <w:tab w:val="left" w:pos="3453"/>
                <w:tab w:val="left" w:pos="4604"/>
                <w:tab w:val="left" w:pos="5721"/>
                <w:tab w:val="left" w:pos="7084"/>
                <w:tab w:val="left" w:pos="8599"/>
              </w:tabs>
              <w:autoSpaceDE w:val="0"/>
              <w:autoSpaceDN w:val="0"/>
              <w:ind w:left="567" w:right="169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y-KG"/>
              </w:rPr>
            </w:pPr>
            <w:r w:rsidRPr="00F942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y-KG"/>
              </w:rPr>
              <w:t>Ири себетчелүү шыбак. Полынь крупно</w:t>
            </w:r>
            <w:r w:rsidR="00F942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y-KG"/>
              </w:rPr>
              <w:t xml:space="preserve"> </w:t>
            </w:r>
            <w:r w:rsidRPr="00F942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y-KG"/>
              </w:rPr>
              <w:t>корзиночная</w:t>
            </w:r>
          </w:p>
        </w:tc>
      </w:tr>
      <w:tr w:rsidR="006C3A51" w:rsidRPr="000D603B" w:rsidTr="00F942A4">
        <w:tc>
          <w:tcPr>
            <w:tcW w:w="4947" w:type="dxa"/>
          </w:tcPr>
          <w:p w:rsidR="006C3A51" w:rsidRDefault="006C3A51" w:rsidP="00A72D14">
            <w:pPr>
              <w:widowControl w:val="0"/>
              <w:tabs>
                <w:tab w:val="left" w:pos="461"/>
                <w:tab w:val="left" w:pos="1630"/>
                <w:tab w:val="left" w:pos="3453"/>
                <w:tab w:val="left" w:pos="4604"/>
                <w:tab w:val="left" w:pos="5721"/>
                <w:tab w:val="left" w:pos="7084"/>
                <w:tab w:val="left" w:pos="8599"/>
              </w:tabs>
              <w:autoSpaceDE w:val="0"/>
              <w:autoSpaceDN w:val="0"/>
              <w:ind w:right="169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y-KG"/>
              </w:rPr>
            </w:pPr>
          </w:p>
        </w:tc>
        <w:tc>
          <w:tcPr>
            <w:tcW w:w="4261" w:type="dxa"/>
          </w:tcPr>
          <w:p w:rsidR="006C3A51" w:rsidRDefault="006C3A51" w:rsidP="00A72D14">
            <w:pPr>
              <w:widowControl w:val="0"/>
              <w:tabs>
                <w:tab w:val="left" w:pos="461"/>
                <w:tab w:val="left" w:pos="1630"/>
                <w:tab w:val="left" w:pos="3453"/>
                <w:tab w:val="left" w:pos="4604"/>
                <w:tab w:val="left" w:pos="5721"/>
                <w:tab w:val="left" w:pos="7084"/>
                <w:tab w:val="left" w:pos="8599"/>
              </w:tabs>
              <w:autoSpaceDE w:val="0"/>
              <w:autoSpaceDN w:val="0"/>
              <w:ind w:right="169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y-KG"/>
              </w:rPr>
            </w:pPr>
          </w:p>
        </w:tc>
      </w:tr>
      <w:tr w:rsidR="006C3A51" w:rsidTr="00F942A4">
        <w:tc>
          <w:tcPr>
            <w:tcW w:w="4947" w:type="dxa"/>
          </w:tcPr>
          <w:p w:rsidR="006C3A51" w:rsidRDefault="006C3A51" w:rsidP="00A72D14">
            <w:pPr>
              <w:widowControl w:val="0"/>
              <w:tabs>
                <w:tab w:val="left" w:pos="461"/>
                <w:tab w:val="left" w:pos="1630"/>
                <w:tab w:val="left" w:pos="3453"/>
                <w:tab w:val="left" w:pos="4604"/>
                <w:tab w:val="left" w:pos="5721"/>
                <w:tab w:val="left" w:pos="7084"/>
                <w:tab w:val="left" w:pos="8599"/>
              </w:tabs>
              <w:autoSpaceDE w:val="0"/>
              <w:autoSpaceDN w:val="0"/>
              <w:ind w:right="169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D0EA82" wp14:editId="4EC13B31">
                  <wp:extent cx="2802890" cy="2209800"/>
                  <wp:effectExtent l="0" t="0" r="0" b="0"/>
                  <wp:docPr id="25" name="Рисунок 2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593" cy="221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A51" w:rsidRPr="00F942A4" w:rsidRDefault="006C3A51" w:rsidP="00F942A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y-KG"/>
              </w:rPr>
            </w:pPr>
            <w:r w:rsidRPr="00F942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y-KG"/>
              </w:rPr>
              <w:t>Сапожников шыбагы.  Полынь</w:t>
            </w:r>
            <w:r w:rsidRPr="00F942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F942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y-KG"/>
              </w:rPr>
              <w:t>Сапожникова</w:t>
            </w:r>
          </w:p>
        </w:tc>
        <w:tc>
          <w:tcPr>
            <w:tcW w:w="4261" w:type="dxa"/>
          </w:tcPr>
          <w:p w:rsidR="006C3A51" w:rsidRDefault="006C3A51" w:rsidP="00A72D14">
            <w:pPr>
              <w:widowControl w:val="0"/>
              <w:tabs>
                <w:tab w:val="left" w:pos="461"/>
                <w:tab w:val="left" w:pos="1630"/>
                <w:tab w:val="left" w:pos="3453"/>
                <w:tab w:val="left" w:pos="4604"/>
                <w:tab w:val="left" w:pos="5721"/>
                <w:tab w:val="left" w:pos="7084"/>
                <w:tab w:val="left" w:pos="8599"/>
              </w:tabs>
              <w:autoSpaceDE w:val="0"/>
              <w:autoSpaceDN w:val="0"/>
              <w:ind w:right="169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y-KG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08A8F4" wp14:editId="754696E4">
                  <wp:extent cx="2630170" cy="2219325"/>
                  <wp:effectExtent l="0" t="0" r="0" b="9525"/>
                  <wp:docPr id="26" name="Рисунок 2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701" cy="223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A51" w:rsidRPr="00F942A4" w:rsidRDefault="006C3A51" w:rsidP="00F942A4">
            <w:pPr>
              <w:widowControl w:val="0"/>
              <w:tabs>
                <w:tab w:val="left" w:pos="461"/>
                <w:tab w:val="left" w:pos="1630"/>
                <w:tab w:val="left" w:pos="3453"/>
                <w:tab w:val="left" w:pos="4604"/>
                <w:tab w:val="left" w:pos="5721"/>
                <w:tab w:val="left" w:pos="7084"/>
                <w:tab w:val="left" w:pos="8599"/>
              </w:tabs>
              <w:autoSpaceDE w:val="0"/>
              <w:autoSpaceDN w:val="0"/>
              <w:ind w:right="169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y-KG"/>
              </w:rPr>
            </w:pPr>
            <w:r w:rsidRPr="00F942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y-KG"/>
              </w:rPr>
              <w:t xml:space="preserve">Чачтай ичке кууга. </w:t>
            </w:r>
            <w:proofErr w:type="spellStart"/>
            <w:r w:rsidRPr="00F942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Кобрезия</w:t>
            </w:r>
            <w:proofErr w:type="spellEnd"/>
            <w:r w:rsidRPr="00F942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волосовидная</w:t>
            </w:r>
          </w:p>
        </w:tc>
      </w:tr>
      <w:tr w:rsidR="006C3A51" w:rsidTr="00F942A4">
        <w:tc>
          <w:tcPr>
            <w:tcW w:w="4947" w:type="dxa"/>
          </w:tcPr>
          <w:p w:rsidR="006C3A51" w:rsidRPr="00F942A4" w:rsidRDefault="006C3A51" w:rsidP="00F942A4">
            <w:pPr>
              <w:widowControl w:val="0"/>
              <w:tabs>
                <w:tab w:val="left" w:pos="461"/>
                <w:tab w:val="left" w:pos="1630"/>
                <w:tab w:val="left" w:pos="3453"/>
                <w:tab w:val="left" w:pos="4604"/>
                <w:tab w:val="left" w:pos="5721"/>
                <w:tab w:val="left" w:pos="7084"/>
                <w:tab w:val="left" w:pos="8599"/>
              </w:tabs>
              <w:autoSpaceDE w:val="0"/>
              <w:autoSpaceDN w:val="0"/>
              <w:ind w:right="169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y-KG"/>
              </w:rPr>
            </w:pPr>
            <w:r w:rsidRPr="00F942A4">
              <w:rPr>
                <w:i/>
                <w:noProof/>
                <w:lang w:eastAsia="ru-RU"/>
              </w:rPr>
              <w:drawing>
                <wp:inline distT="0" distB="0" distL="0" distR="0" wp14:anchorId="3017AB81" wp14:editId="171B4550">
                  <wp:extent cx="2725420" cy="2171700"/>
                  <wp:effectExtent l="0" t="0" r="0" b="0"/>
                  <wp:docPr id="10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174" cy="217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A51" w:rsidRPr="00F942A4" w:rsidRDefault="006C3A51" w:rsidP="00F942A4">
            <w:pPr>
              <w:widowControl w:val="0"/>
              <w:tabs>
                <w:tab w:val="left" w:pos="461"/>
                <w:tab w:val="left" w:pos="1630"/>
                <w:tab w:val="left" w:pos="3453"/>
                <w:tab w:val="left" w:pos="4604"/>
                <w:tab w:val="left" w:pos="5721"/>
                <w:tab w:val="left" w:pos="7084"/>
                <w:tab w:val="left" w:pos="8599"/>
              </w:tabs>
              <w:autoSpaceDE w:val="0"/>
              <w:autoSpaceDN w:val="0"/>
              <w:ind w:right="169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y-KG"/>
              </w:rPr>
            </w:pPr>
            <w:r w:rsidRPr="00F942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y-KG"/>
              </w:rPr>
              <w:t xml:space="preserve">Кара моюл. </w:t>
            </w:r>
            <w:r w:rsidRPr="00F942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Жостер слабительный</w:t>
            </w:r>
            <w:r w:rsidRPr="00F942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y-KG"/>
              </w:rPr>
              <w:t>.</w:t>
            </w:r>
          </w:p>
        </w:tc>
        <w:tc>
          <w:tcPr>
            <w:tcW w:w="4261" w:type="dxa"/>
          </w:tcPr>
          <w:p w:rsidR="006C3A51" w:rsidRPr="00F942A4" w:rsidRDefault="006C3A51" w:rsidP="00F942A4">
            <w:pPr>
              <w:widowControl w:val="0"/>
              <w:tabs>
                <w:tab w:val="left" w:pos="461"/>
                <w:tab w:val="left" w:pos="1630"/>
                <w:tab w:val="left" w:pos="3453"/>
                <w:tab w:val="left" w:pos="4604"/>
                <w:tab w:val="left" w:pos="5721"/>
                <w:tab w:val="left" w:pos="7084"/>
                <w:tab w:val="left" w:pos="8599"/>
              </w:tabs>
              <w:autoSpaceDE w:val="0"/>
              <w:autoSpaceDN w:val="0"/>
              <w:ind w:right="169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y-KG"/>
              </w:rPr>
            </w:pPr>
            <w:r w:rsidRPr="00F942A4">
              <w:rPr>
                <w:i/>
                <w:noProof/>
                <w:lang w:eastAsia="ru-RU"/>
              </w:rPr>
              <w:drawing>
                <wp:inline distT="0" distB="0" distL="0" distR="0" wp14:anchorId="0C3ED28D" wp14:editId="61201F72">
                  <wp:extent cx="2604728" cy="2152650"/>
                  <wp:effectExtent l="0" t="0" r="5715" b="0"/>
                  <wp:docPr id="27" name="Рисунок 27" descr="https://avatars.mds.yandex.net/i?id=b103fce983585d26c2190cdba15d4dc358c1dbe5-774111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i?id=b103fce983585d26c2190cdba15d4dc358c1dbe5-774111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220" cy="216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A51" w:rsidRPr="00F942A4" w:rsidRDefault="006C3A51" w:rsidP="00F942A4">
            <w:pPr>
              <w:widowControl w:val="0"/>
              <w:tabs>
                <w:tab w:val="left" w:pos="461"/>
                <w:tab w:val="left" w:pos="1630"/>
                <w:tab w:val="left" w:pos="3453"/>
                <w:tab w:val="left" w:pos="4604"/>
                <w:tab w:val="left" w:pos="5721"/>
                <w:tab w:val="left" w:pos="7084"/>
                <w:tab w:val="left" w:pos="8599"/>
              </w:tabs>
              <w:autoSpaceDE w:val="0"/>
              <w:autoSpaceDN w:val="0"/>
              <w:ind w:right="169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y-KG"/>
              </w:rPr>
            </w:pPr>
            <w:r w:rsidRPr="00F942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y-KG"/>
              </w:rPr>
              <w:t>Жапырылган бака жалбырак. Подорожник прижатый.</w:t>
            </w:r>
          </w:p>
        </w:tc>
      </w:tr>
      <w:tr w:rsidR="006C3A51" w:rsidTr="00F942A4">
        <w:tc>
          <w:tcPr>
            <w:tcW w:w="4947" w:type="dxa"/>
          </w:tcPr>
          <w:p w:rsidR="006C3A51" w:rsidRPr="00F942A4" w:rsidRDefault="006C3A51" w:rsidP="00F942A4">
            <w:pPr>
              <w:widowControl w:val="0"/>
              <w:tabs>
                <w:tab w:val="left" w:pos="461"/>
                <w:tab w:val="left" w:pos="1630"/>
                <w:tab w:val="left" w:pos="3453"/>
                <w:tab w:val="left" w:pos="4604"/>
                <w:tab w:val="left" w:pos="5721"/>
                <w:tab w:val="left" w:pos="7084"/>
                <w:tab w:val="left" w:pos="8599"/>
              </w:tabs>
              <w:autoSpaceDE w:val="0"/>
              <w:autoSpaceDN w:val="0"/>
              <w:ind w:right="169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y-KG"/>
              </w:rPr>
            </w:pPr>
            <w:r w:rsidRPr="00F942A4">
              <w:rPr>
                <w:i/>
                <w:noProof/>
                <w:lang w:eastAsia="ru-RU"/>
              </w:rPr>
              <w:drawing>
                <wp:inline distT="0" distB="0" distL="0" distR="0" wp14:anchorId="28634968" wp14:editId="0403F154">
                  <wp:extent cx="2725947" cy="2587924"/>
                  <wp:effectExtent l="0" t="0" r="0" b="3175"/>
                  <wp:docPr id="28" name="Рисунок 28" descr="https://avatars.mds.yandex.net/i?id=e34419d4c93262302103edc4d947f3c616910e2f-1313593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i?id=e34419d4c93262302103edc4d947f3c616910e2f-1313593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679" cy="258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A51" w:rsidRPr="00F942A4" w:rsidRDefault="006C3A51" w:rsidP="00F942A4">
            <w:pPr>
              <w:widowControl w:val="0"/>
              <w:tabs>
                <w:tab w:val="left" w:pos="461"/>
                <w:tab w:val="left" w:pos="1630"/>
                <w:tab w:val="left" w:pos="3453"/>
                <w:tab w:val="left" w:pos="4604"/>
                <w:tab w:val="left" w:pos="5721"/>
                <w:tab w:val="left" w:pos="7084"/>
                <w:tab w:val="left" w:pos="8599"/>
              </w:tabs>
              <w:autoSpaceDE w:val="0"/>
              <w:autoSpaceDN w:val="0"/>
              <w:ind w:right="169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y-KG"/>
              </w:rPr>
            </w:pPr>
            <w:r w:rsidRPr="00F942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y-KG"/>
              </w:rPr>
              <w:t>Адырашман ысырык. Гармала.</w:t>
            </w:r>
          </w:p>
        </w:tc>
        <w:tc>
          <w:tcPr>
            <w:tcW w:w="4261" w:type="dxa"/>
          </w:tcPr>
          <w:p w:rsidR="006C3A51" w:rsidRPr="00F942A4" w:rsidRDefault="006C3A51" w:rsidP="00F942A4">
            <w:pPr>
              <w:widowControl w:val="0"/>
              <w:tabs>
                <w:tab w:val="left" w:pos="461"/>
                <w:tab w:val="left" w:pos="1630"/>
                <w:tab w:val="left" w:pos="3453"/>
                <w:tab w:val="left" w:pos="4604"/>
                <w:tab w:val="left" w:pos="5721"/>
                <w:tab w:val="left" w:pos="7084"/>
                <w:tab w:val="left" w:pos="8599"/>
              </w:tabs>
              <w:autoSpaceDE w:val="0"/>
              <w:autoSpaceDN w:val="0"/>
              <w:ind w:right="169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y-KG"/>
              </w:rPr>
            </w:pPr>
            <w:r w:rsidRPr="00F942A4">
              <w:rPr>
                <w:i/>
                <w:noProof/>
                <w:lang w:eastAsia="ru-RU"/>
              </w:rPr>
              <w:drawing>
                <wp:inline distT="0" distB="0" distL="0" distR="0" wp14:anchorId="264DCF20" wp14:editId="120FCD87">
                  <wp:extent cx="2544793" cy="2587924"/>
                  <wp:effectExtent l="0" t="0" r="8255" b="3175"/>
                  <wp:docPr id="29" name="Рисунок 29" descr="https://avatars.mds.yandex.net/get-entity_search/371130/846368809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get-entity_search/371130/846368809/S600xU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839" cy="2587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A51" w:rsidRPr="00F942A4" w:rsidRDefault="006C3A51" w:rsidP="00F942A4">
            <w:pPr>
              <w:widowControl w:val="0"/>
              <w:tabs>
                <w:tab w:val="left" w:pos="461"/>
                <w:tab w:val="left" w:pos="1630"/>
                <w:tab w:val="left" w:pos="3453"/>
                <w:tab w:val="left" w:pos="4604"/>
                <w:tab w:val="left" w:pos="5721"/>
                <w:tab w:val="left" w:pos="7084"/>
                <w:tab w:val="left" w:pos="8599"/>
              </w:tabs>
              <w:autoSpaceDE w:val="0"/>
              <w:autoSpaceDN w:val="0"/>
              <w:ind w:right="169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y-KG"/>
              </w:rPr>
            </w:pPr>
            <w:r w:rsidRPr="00F942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y-KG"/>
              </w:rPr>
              <w:t xml:space="preserve">Бозунач. </w:t>
            </w:r>
            <w:proofErr w:type="spellStart"/>
            <w:r w:rsidRPr="00F942A4">
              <w:rPr>
                <w:rFonts w:ascii="Times New Roman" w:eastAsia="Times New Roman" w:hAnsi="Times New Roman" w:cs="Times New Roman"/>
                <w:b/>
                <w:bCs/>
                <w:i/>
                <w:color w:val="252525"/>
                <w:sz w:val="24"/>
                <w:szCs w:val="24"/>
                <w:shd w:val="clear" w:color="auto" w:fill="FFFFFF"/>
              </w:rPr>
              <w:t>Бессме́ртник</w:t>
            </w:r>
            <w:proofErr w:type="spellEnd"/>
            <w:r w:rsidRPr="00F942A4">
              <w:rPr>
                <w:rFonts w:ascii="Times New Roman" w:eastAsia="Times New Roman" w:hAnsi="Times New Roman" w:cs="Times New Roman"/>
                <w:b/>
                <w:bCs/>
                <w:i/>
                <w:color w:val="252525"/>
                <w:sz w:val="24"/>
                <w:szCs w:val="24"/>
                <w:shd w:val="clear" w:color="auto" w:fill="FFFFFF"/>
                <w:lang w:val="ky-KG"/>
              </w:rPr>
              <w:t>.</w:t>
            </w:r>
          </w:p>
        </w:tc>
      </w:tr>
      <w:tr w:rsidR="006C3A51" w:rsidTr="00F942A4">
        <w:tc>
          <w:tcPr>
            <w:tcW w:w="4947" w:type="dxa"/>
          </w:tcPr>
          <w:p w:rsidR="006C3A51" w:rsidRPr="00F942A4" w:rsidRDefault="006C3A51" w:rsidP="00F942A4">
            <w:pPr>
              <w:widowControl w:val="0"/>
              <w:tabs>
                <w:tab w:val="left" w:pos="461"/>
                <w:tab w:val="left" w:pos="1630"/>
                <w:tab w:val="left" w:pos="3453"/>
                <w:tab w:val="left" w:pos="4604"/>
                <w:tab w:val="left" w:pos="5721"/>
                <w:tab w:val="left" w:pos="7084"/>
                <w:tab w:val="left" w:pos="8599"/>
              </w:tabs>
              <w:autoSpaceDE w:val="0"/>
              <w:autoSpaceDN w:val="0"/>
              <w:ind w:right="169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y-KG"/>
              </w:rPr>
            </w:pPr>
            <w:r w:rsidRPr="00F942A4">
              <w:rPr>
                <w:i/>
                <w:noProof/>
                <w:lang w:eastAsia="ru-RU"/>
              </w:rPr>
              <w:drawing>
                <wp:inline distT="0" distB="0" distL="0" distR="0" wp14:anchorId="034C71CA" wp14:editId="26B5F946">
                  <wp:extent cx="2725947" cy="2475781"/>
                  <wp:effectExtent l="0" t="0" r="0" b="1270"/>
                  <wp:docPr id="14" name="Рисунок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060" cy="2486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A51" w:rsidRPr="00F942A4" w:rsidRDefault="006C3A51" w:rsidP="00F942A4">
            <w:pPr>
              <w:widowControl w:val="0"/>
              <w:tabs>
                <w:tab w:val="left" w:pos="461"/>
                <w:tab w:val="left" w:pos="1630"/>
                <w:tab w:val="left" w:pos="3453"/>
                <w:tab w:val="left" w:pos="4604"/>
                <w:tab w:val="left" w:pos="5721"/>
                <w:tab w:val="left" w:pos="7084"/>
                <w:tab w:val="left" w:pos="8599"/>
              </w:tabs>
              <w:autoSpaceDE w:val="0"/>
              <w:autoSpaceDN w:val="0"/>
              <w:ind w:right="169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y-KG"/>
              </w:rPr>
            </w:pPr>
            <w:r w:rsidRPr="00F942A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y-KG"/>
              </w:rPr>
              <w:t xml:space="preserve">Айгүл гүл. </w:t>
            </w:r>
            <w:r w:rsidRPr="00F942A4">
              <w:rPr>
                <w:rFonts w:ascii="Times New Roman" w:eastAsia="Times New Roman" w:hAnsi="Times New Roman" w:cs="Times New Roman"/>
                <w:b/>
                <w:bCs/>
                <w:i/>
                <w:color w:val="252525"/>
                <w:sz w:val="24"/>
                <w:szCs w:val="24"/>
                <w:shd w:val="clear" w:color="auto" w:fill="FFFFFF"/>
                <w:lang w:val="ky-KG"/>
              </w:rPr>
              <w:t>Петилиум Эдуарда.</w:t>
            </w:r>
          </w:p>
        </w:tc>
        <w:tc>
          <w:tcPr>
            <w:tcW w:w="4261" w:type="dxa"/>
          </w:tcPr>
          <w:p w:rsidR="006C3A51" w:rsidRPr="00F942A4" w:rsidRDefault="006C3A51" w:rsidP="00F942A4">
            <w:pPr>
              <w:widowControl w:val="0"/>
              <w:tabs>
                <w:tab w:val="left" w:pos="461"/>
                <w:tab w:val="left" w:pos="1630"/>
                <w:tab w:val="left" w:pos="3453"/>
                <w:tab w:val="left" w:pos="4604"/>
                <w:tab w:val="left" w:pos="5721"/>
                <w:tab w:val="left" w:pos="7084"/>
                <w:tab w:val="left" w:pos="8599"/>
              </w:tabs>
              <w:autoSpaceDE w:val="0"/>
              <w:autoSpaceDN w:val="0"/>
              <w:ind w:right="169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y-KG"/>
              </w:rPr>
            </w:pPr>
            <w:r w:rsidRPr="00F942A4">
              <w:rPr>
                <w:i/>
                <w:noProof/>
                <w:lang w:eastAsia="ru-RU"/>
              </w:rPr>
              <w:drawing>
                <wp:inline distT="0" distB="0" distL="0" distR="0" wp14:anchorId="2E28B053" wp14:editId="6A012BFA">
                  <wp:extent cx="2544792" cy="2406770"/>
                  <wp:effectExtent l="0" t="0" r="8255" b="0"/>
                  <wp:docPr id="15" name="Рисунок 15" descr="https://upload.wikimedia.org/wikipedia/commons/thumb/a/a7/Perovskia_atriplicifolia_4.jpg/220px-Perovskia_atriplicifolia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a/a7/Perovskia_atriplicifolia_4.jpg/220px-Perovskia_atriplicifolia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113" cy="2407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A51" w:rsidRPr="00F942A4" w:rsidRDefault="006C3A51" w:rsidP="00F942A4">
            <w:pPr>
              <w:widowControl w:val="0"/>
              <w:tabs>
                <w:tab w:val="left" w:pos="461"/>
                <w:tab w:val="left" w:pos="1630"/>
                <w:tab w:val="left" w:pos="3453"/>
                <w:tab w:val="left" w:pos="4604"/>
                <w:tab w:val="left" w:pos="5721"/>
                <w:tab w:val="left" w:pos="7084"/>
                <w:tab w:val="left" w:pos="8599"/>
              </w:tabs>
              <w:autoSpaceDE w:val="0"/>
              <w:autoSpaceDN w:val="0"/>
              <w:ind w:right="169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y-KG"/>
              </w:rPr>
            </w:pPr>
            <w:proofErr w:type="spellStart"/>
            <w:r w:rsidRPr="00F942A4">
              <w:rPr>
                <w:rFonts w:ascii="Times New Roman" w:hAnsi="Times New Roman" w:cs="Times New Roman"/>
                <w:b/>
                <w:bCs/>
                <w:i/>
                <w:color w:val="202122"/>
                <w:sz w:val="24"/>
                <w:szCs w:val="24"/>
                <w:shd w:val="clear" w:color="auto" w:fill="FFFFFF"/>
              </w:rPr>
              <w:t>Коёнтомук</w:t>
            </w:r>
            <w:proofErr w:type="spellEnd"/>
            <w:r w:rsidRPr="00F942A4">
              <w:rPr>
                <w:rFonts w:ascii="Times New Roman" w:hAnsi="Times New Roman" w:cs="Times New Roman"/>
                <w:b/>
                <w:bCs/>
                <w:i/>
                <w:color w:val="202122"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 w:rsidRPr="00F942A4">
              <w:rPr>
                <w:rFonts w:ascii="Times New Roman" w:hAnsi="Times New Roman" w:cs="Times New Roman"/>
                <w:b/>
                <w:bCs/>
                <w:i/>
                <w:color w:val="202122"/>
                <w:sz w:val="24"/>
                <w:szCs w:val="24"/>
                <w:shd w:val="clear" w:color="auto" w:fill="FFFFFF"/>
              </w:rPr>
              <w:t>Перовския</w:t>
            </w:r>
            <w:proofErr w:type="spellEnd"/>
            <w:r w:rsidRPr="00F942A4">
              <w:rPr>
                <w:rFonts w:ascii="Times New Roman" w:hAnsi="Times New Roman" w:cs="Times New Roman"/>
                <w:b/>
                <w:bCs/>
                <w:i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942A4">
              <w:rPr>
                <w:rFonts w:ascii="Times New Roman" w:hAnsi="Times New Roman" w:cs="Times New Roman"/>
                <w:b/>
                <w:bCs/>
                <w:i/>
                <w:color w:val="202122"/>
                <w:sz w:val="24"/>
                <w:szCs w:val="24"/>
                <w:shd w:val="clear" w:color="auto" w:fill="FFFFFF"/>
              </w:rPr>
              <w:t>лебедолистная</w:t>
            </w:r>
            <w:proofErr w:type="spellEnd"/>
            <w:r w:rsidRPr="00F942A4">
              <w:rPr>
                <w:rFonts w:ascii="Times New Roman" w:hAnsi="Times New Roman" w:cs="Times New Roman"/>
                <w:b/>
                <w:bCs/>
                <w:i/>
                <w:color w:val="202122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166C85" w:rsidRDefault="00166C85" w:rsidP="00166C85">
      <w:pPr>
        <w:pStyle w:val="a8"/>
      </w:pPr>
    </w:p>
    <w:sectPr w:rsidR="00166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D1DBF"/>
    <w:multiLevelType w:val="hybridMultilevel"/>
    <w:tmpl w:val="A39C4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9348C"/>
    <w:multiLevelType w:val="hybridMultilevel"/>
    <w:tmpl w:val="448AEFE4"/>
    <w:lvl w:ilvl="0" w:tplc="D06EAE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C1F004C"/>
    <w:multiLevelType w:val="hybridMultilevel"/>
    <w:tmpl w:val="DE644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7258BD"/>
    <w:multiLevelType w:val="hybridMultilevel"/>
    <w:tmpl w:val="2C82C5E0"/>
    <w:lvl w:ilvl="0" w:tplc="905E0B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4B25139"/>
    <w:multiLevelType w:val="hybridMultilevel"/>
    <w:tmpl w:val="8C2E6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6EA"/>
    <w:rsid w:val="00111F6C"/>
    <w:rsid w:val="00166C85"/>
    <w:rsid w:val="00215C6B"/>
    <w:rsid w:val="002226EA"/>
    <w:rsid w:val="0035608E"/>
    <w:rsid w:val="003E6C23"/>
    <w:rsid w:val="00403597"/>
    <w:rsid w:val="004E6C4B"/>
    <w:rsid w:val="00600990"/>
    <w:rsid w:val="00641EF4"/>
    <w:rsid w:val="006C3A51"/>
    <w:rsid w:val="007341F7"/>
    <w:rsid w:val="0088431C"/>
    <w:rsid w:val="00AD21C8"/>
    <w:rsid w:val="00C1249B"/>
    <w:rsid w:val="00D0608C"/>
    <w:rsid w:val="00DF3040"/>
    <w:rsid w:val="00E31BFC"/>
    <w:rsid w:val="00EB6D05"/>
    <w:rsid w:val="00F94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6070BA40-911C-45EC-9244-72B37536A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6EA"/>
    <w:pPr>
      <w:spacing w:line="276" w:lineRule="auto"/>
    </w:pPr>
    <w:rPr>
      <w:rFonts w:eastAsiaTheme="minorEastAsia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26EA"/>
    <w:pPr>
      <w:spacing w:after="0" w:line="240" w:lineRule="auto"/>
    </w:pPr>
    <w:rPr>
      <w:rFonts w:eastAsiaTheme="minorEastAsia"/>
      <w:sz w:val="21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226EA"/>
    <w:pPr>
      <w:ind w:left="720"/>
      <w:contextualSpacing/>
    </w:pPr>
  </w:style>
  <w:style w:type="paragraph" w:styleId="a5">
    <w:name w:val="No Spacing"/>
    <w:uiPriority w:val="1"/>
    <w:qFormat/>
    <w:rsid w:val="002226EA"/>
    <w:pPr>
      <w:spacing w:after="0" w:line="240" w:lineRule="auto"/>
    </w:pPr>
    <w:rPr>
      <w:rFonts w:eastAsiaTheme="minorEastAsia"/>
      <w:sz w:val="21"/>
      <w:szCs w:val="21"/>
    </w:rPr>
  </w:style>
  <w:style w:type="paragraph" w:styleId="a6">
    <w:name w:val="Body Text"/>
    <w:basedOn w:val="a"/>
    <w:link w:val="a7"/>
    <w:rsid w:val="002226E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226EA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-45">
    <w:name w:val="Grid Table 4 Accent 5"/>
    <w:basedOn w:val="a1"/>
    <w:uiPriority w:val="49"/>
    <w:rsid w:val="002226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1">
    <w:name w:val="Сетка таблицы1"/>
    <w:basedOn w:val="a1"/>
    <w:next w:val="a3"/>
    <w:uiPriority w:val="39"/>
    <w:rsid w:val="00DF30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884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625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BatMU</dc:creator>
  <cp:keywords/>
  <dc:description/>
  <cp:lastModifiedBy>Жоомарт Молдалиев Тумакович</cp:lastModifiedBy>
  <cp:revision>2</cp:revision>
  <dcterms:created xsi:type="dcterms:W3CDTF">2025-08-27T09:14:00Z</dcterms:created>
  <dcterms:modified xsi:type="dcterms:W3CDTF">2025-08-27T09:14:00Z</dcterms:modified>
</cp:coreProperties>
</file>